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32A" w:rsidRPr="00FA23CE" w:rsidRDefault="00D1532A" w:rsidP="00D1532A">
      <w:pPr>
        <w:pStyle w:val="a3"/>
        <w:spacing w:before="240"/>
        <w:ind w:right="-330"/>
        <w:jc w:val="center"/>
        <w:rPr>
          <w:rFonts w:ascii="TH SarabunIT๙" w:hAnsi="TH SarabunIT๙" w:cs="TH SarabunIT๙"/>
        </w:rPr>
      </w:pPr>
      <w:r w:rsidRPr="00FA23CE">
        <w:rPr>
          <w:rFonts w:ascii="TH SarabunIT๙" w:hAnsi="TH SarabunIT๙" w:cs="TH SarabunIT๙"/>
          <w:noProof/>
        </w:rPr>
        <w:drawing>
          <wp:inline distT="0" distB="0" distL="0" distR="0">
            <wp:extent cx="1289685" cy="1330960"/>
            <wp:effectExtent l="19050" t="0" r="571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133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32A" w:rsidRPr="00FA23CE" w:rsidRDefault="00D1532A" w:rsidP="00D1532A">
      <w:pPr>
        <w:pStyle w:val="a3"/>
        <w:ind w:right="-330"/>
        <w:jc w:val="center"/>
        <w:rPr>
          <w:rFonts w:ascii="TH SarabunIT๙" w:hAnsi="TH SarabunIT๙" w:cs="TH SarabunIT๙"/>
        </w:rPr>
      </w:pPr>
      <w:r w:rsidRPr="00FA23CE">
        <w:rPr>
          <w:rFonts w:ascii="TH SarabunIT๙" w:hAnsi="TH SarabunIT๙" w:cs="TH SarabunIT๙"/>
          <w:cs/>
        </w:rPr>
        <w:t>ประกาศองค์การบริหารส่วนตำบลปากช่อง</w:t>
      </w:r>
    </w:p>
    <w:p w:rsidR="008430E6" w:rsidRDefault="00D1532A" w:rsidP="008430E6">
      <w:pPr>
        <w:pStyle w:val="a3"/>
        <w:ind w:right="-330"/>
        <w:jc w:val="center"/>
        <w:rPr>
          <w:rFonts w:ascii="TH SarabunIT๙" w:hAnsi="TH SarabunIT๙" w:cs="TH SarabunIT๙"/>
        </w:rPr>
      </w:pPr>
      <w:r w:rsidRPr="00FA23CE">
        <w:rPr>
          <w:rFonts w:ascii="TH SarabunIT๙" w:hAnsi="TH SarabunIT๙" w:cs="TH SarabunIT๙"/>
          <w:cs/>
        </w:rPr>
        <w:t xml:space="preserve">เรื่อง </w:t>
      </w:r>
      <w:r w:rsidR="008430E6">
        <w:rPr>
          <w:rFonts w:ascii="TH SarabunIT๙" w:hAnsi="TH SarabunIT๙" w:cs="TH SarabunIT๙" w:hint="cs"/>
          <w:cs/>
        </w:rPr>
        <w:t>รายงานผลการประเมินความพึงพอใจของประชาชน</w:t>
      </w:r>
    </w:p>
    <w:p w:rsidR="00D1532A" w:rsidRPr="001B4A2C" w:rsidRDefault="008430E6" w:rsidP="008430E6">
      <w:pPr>
        <w:pStyle w:val="a3"/>
        <w:ind w:right="-330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ที่มีต่อการให้บริการขององค์การบริหารส่วนตำบลปากช่อง</w:t>
      </w:r>
      <w:r w:rsidR="001B4A2C">
        <w:rPr>
          <w:rFonts w:ascii="TH SarabunIT๙" w:hAnsi="TH SarabunIT๙" w:cs="TH SarabunIT๙"/>
          <w:cs/>
        </w:rPr>
        <w:t xml:space="preserve"> </w:t>
      </w:r>
    </w:p>
    <w:p w:rsidR="00D1532A" w:rsidRPr="00FA23CE" w:rsidRDefault="00D1532A" w:rsidP="00D1532A">
      <w:pPr>
        <w:pStyle w:val="a3"/>
        <w:ind w:right="-330"/>
        <w:jc w:val="center"/>
        <w:rPr>
          <w:rFonts w:ascii="TH SarabunIT๙" w:hAnsi="TH SarabunIT๙" w:cs="TH SarabunIT๙"/>
        </w:rPr>
      </w:pPr>
      <w:r w:rsidRPr="00FA23CE">
        <w:rPr>
          <w:rFonts w:ascii="TH SarabunIT๙" w:hAnsi="TH SarabunIT๙" w:cs="TH SarabunIT๙"/>
          <w:cs/>
        </w:rPr>
        <w:t>-----------------------------------------------------------</w:t>
      </w:r>
      <w:bookmarkStart w:id="0" w:name="_GoBack"/>
      <w:bookmarkEnd w:id="0"/>
    </w:p>
    <w:p w:rsidR="00D1532A" w:rsidRPr="00FA23CE" w:rsidRDefault="00D1532A" w:rsidP="00734673">
      <w:pPr>
        <w:pStyle w:val="a3"/>
        <w:spacing w:before="240"/>
        <w:ind w:right="-330"/>
        <w:jc w:val="thaiDistribute"/>
        <w:rPr>
          <w:rFonts w:ascii="TH SarabunIT๙" w:hAnsi="TH SarabunIT๙" w:cs="TH SarabunIT๙"/>
          <w:cs/>
        </w:rPr>
      </w:pPr>
      <w:r w:rsidRPr="00FA23CE">
        <w:rPr>
          <w:rFonts w:ascii="TH SarabunIT๙" w:hAnsi="TH SarabunIT๙" w:cs="TH SarabunIT๙"/>
        </w:rPr>
        <w:tab/>
      </w:r>
      <w:r w:rsidRPr="00FA23CE">
        <w:rPr>
          <w:rFonts w:ascii="TH SarabunIT๙" w:hAnsi="TH SarabunIT๙" w:cs="TH SarabunIT๙"/>
        </w:rPr>
        <w:tab/>
      </w:r>
      <w:r w:rsidR="008430E6">
        <w:rPr>
          <w:rFonts w:ascii="TH SarabunIT๙" w:hAnsi="TH SarabunIT๙" w:cs="TH SarabunIT๙" w:hint="cs"/>
          <w:cs/>
        </w:rPr>
        <w:t xml:space="preserve"> ตาม</w:t>
      </w:r>
      <w:r w:rsidR="00734673">
        <w:rPr>
          <w:rFonts w:ascii="TH SarabunIT๙" w:hAnsi="TH SarabunIT๙" w:cs="TH SarabunIT๙" w:hint="cs"/>
          <w:cs/>
        </w:rPr>
        <w:t xml:space="preserve">ที่องค์การบริหารส่วนตำบลปากช่อง </w:t>
      </w:r>
      <w:r w:rsidR="008430E6">
        <w:rPr>
          <w:rFonts w:ascii="TH SarabunIT๙" w:hAnsi="TH SarabunIT๙" w:cs="TH SarabunIT๙" w:hint="cs"/>
          <w:cs/>
        </w:rPr>
        <w:t>ได้</w:t>
      </w:r>
      <w:r w:rsidR="00B01561">
        <w:rPr>
          <w:rFonts w:ascii="TH SarabunIT๙" w:hAnsi="TH SarabunIT๙" w:cs="TH SarabunIT๙" w:hint="cs"/>
          <w:cs/>
        </w:rPr>
        <w:t>ว่าจ้างให้สถาบันวิจัยและพัฒน</w:t>
      </w:r>
      <w:r w:rsidR="00734673">
        <w:rPr>
          <w:rFonts w:ascii="TH SarabunIT๙" w:hAnsi="TH SarabunIT๙" w:cs="TH SarabunIT๙" w:hint="cs"/>
          <w:cs/>
        </w:rPr>
        <w:t xml:space="preserve">า       มหาวิทยาลัยราชภัฏนครราชสีมา    </w:t>
      </w:r>
      <w:r w:rsidR="00AF494F">
        <w:rPr>
          <w:rFonts w:ascii="TH SarabunIT๙" w:hAnsi="TH SarabunIT๙" w:cs="TH SarabunIT๙" w:hint="cs"/>
          <w:cs/>
        </w:rPr>
        <w:t>ดำเนินการประเมินความพึงพอใจของประชาชนที่มีต่อการให้บริการขอ</w:t>
      </w:r>
      <w:r w:rsidR="00691DE4">
        <w:rPr>
          <w:rFonts w:ascii="TH SarabunIT๙" w:hAnsi="TH SarabunIT๙" w:cs="TH SarabunIT๙" w:hint="cs"/>
          <w:cs/>
        </w:rPr>
        <w:t>งองค์การบริหารส่วนตำบลปากช่อง  เพื่อนำผลการประเมินมาพัฒนาประสิทธิภาพของการให้บริการของเจ้าหน้าที่ให้สามารถตอบสนองความต้องการและสามารถแก้ไขปัญหาที่เกิดขึ้นในชุมชนของประชาชนที่มาใช้บริการ</w:t>
      </w:r>
    </w:p>
    <w:p w:rsidR="00D1532A" w:rsidRPr="00FA23CE" w:rsidRDefault="00D1532A" w:rsidP="00734673">
      <w:pPr>
        <w:pStyle w:val="a3"/>
        <w:spacing w:before="240"/>
        <w:ind w:right="-330"/>
        <w:jc w:val="thaiDistribute"/>
        <w:rPr>
          <w:rFonts w:ascii="TH SarabunIT๙" w:hAnsi="TH SarabunIT๙" w:cs="TH SarabunIT๙" w:hint="cs"/>
        </w:rPr>
      </w:pPr>
      <w:r w:rsidRPr="00FA23CE">
        <w:rPr>
          <w:rFonts w:ascii="TH SarabunIT๙" w:hAnsi="TH SarabunIT๙" w:cs="TH SarabunIT๙" w:hint="cs"/>
          <w:cs/>
        </w:rPr>
        <w:tab/>
      </w:r>
      <w:r w:rsidRPr="00FA23CE">
        <w:rPr>
          <w:rFonts w:ascii="TH SarabunIT๙" w:hAnsi="TH SarabunIT๙" w:cs="TH SarabunIT๙" w:hint="cs"/>
          <w:cs/>
        </w:rPr>
        <w:tab/>
      </w:r>
      <w:r w:rsidR="00691DE4">
        <w:rPr>
          <w:rFonts w:ascii="TH SarabunIT๙" w:hAnsi="TH SarabunIT๙" w:cs="TH SarabunIT๙" w:hint="cs"/>
          <w:cs/>
        </w:rPr>
        <w:t>บัดนี้</w:t>
      </w:r>
      <w:r w:rsidR="001B4A2C">
        <w:rPr>
          <w:rFonts w:ascii="TH SarabunIT๙" w:hAnsi="TH SarabunIT๙" w:cs="TH SarabunIT๙" w:hint="cs"/>
          <w:cs/>
        </w:rPr>
        <w:t xml:space="preserve"> </w:t>
      </w:r>
      <w:r w:rsidR="00691DE4">
        <w:rPr>
          <w:rFonts w:ascii="TH SarabunIT๙" w:hAnsi="TH SarabunIT๙" w:cs="TH SarabunIT๙" w:hint="cs"/>
          <w:cs/>
        </w:rPr>
        <w:t xml:space="preserve">สถาบันวิจัยและพัฒนา  </w:t>
      </w:r>
      <w:r w:rsidR="00691DE4" w:rsidRPr="00691DE4">
        <w:rPr>
          <w:rFonts w:ascii="TH SarabunIT๙" w:hAnsi="TH SarabunIT๙" w:cs="TH SarabunIT๙" w:hint="cs"/>
          <w:cs/>
        </w:rPr>
        <w:t>มหาวิทยาลัยราชภัฏนครราชสีมา</w:t>
      </w:r>
      <w:r w:rsidRPr="00FA23CE">
        <w:rPr>
          <w:rFonts w:ascii="TH SarabunIT๙" w:hAnsi="TH SarabunIT๙" w:cs="TH SarabunIT๙" w:hint="cs"/>
          <w:cs/>
        </w:rPr>
        <w:t xml:space="preserve"> </w:t>
      </w:r>
      <w:r w:rsidR="00734673">
        <w:rPr>
          <w:rFonts w:ascii="TH SarabunIT๙" w:hAnsi="TH SarabunIT๙" w:cs="TH SarabunIT๙" w:hint="cs"/>
          <w:cs/>
        </w:rPr>
        <w:t xml:space="preserve">  </w:t>
      </w:r>
      <w:r w:rsidR="007E4963">
        <w:rPr>
          <w:rFonts w:ascii="TH SarabunIT๙" w:hAnsi="TH SarabunIT๙" w:cs="TH SarabunIT๙" w:hint="cs"/>
          <w:cs/>
        </w:rPr>
        <w:t xml:space="preserve"> ได้</w:t>
      </w:r>
      <w:r w:rsidR="001B4A2C">
        <w:rPr>
          <w:rFonts w:ascii="TH SarabunIT๙" w:hAnsi="TH SarabunIT๙" w:cs="TH SarabunIT๙" w:hint="cs"/>
          <w:cs/>
        </w:rPr>
        <w:t>สรุปและ</w:t>
      </w:r>
      <w:r w:rsidR="001B4A2C" w:rsidRPr="001B4A2C">
        <w:rPr>
          <w:rFonts w:ascii="TH SarabunIT๙" w:hAnsi="TH SarabunIT๙" w:cs="TH SarabunIT๙" w:hint="cs"/>
          <w:cs/>
        </w:rPr>
        <w:t>รายงานผลการประเมินความพึงพอใจของประชาชนที่มีต่อการให้บริการขององค์การบริหารส่วนตำบลปากช่อง</w:t>
      </w:r>
      <w:r w:rsidR="007E4963">
        <w:rPr>
          <w:rFonts w:ascii="TH SarabunIT๙" w:hAnsi="TH SarabunIT๙" w:cs="TH SarabunIT๙" w:hint="cs"/>
          <w:cs/>
        </w:rPr>
        <w:t>เรียบร้อยแล้ว</w:t>
      </w:r>
      <w:r w:rsidR="001B4A2C">
        <w:rPr>
          <w:rFonts w:ascii="TH SarabunIT๙" w:hAnsi="TH SarabunIT๙" w:cs="TH SarabunIT๙" w:hint="cs"/>
          <w:cs/>
        </w:rPr>
        <w:t xml:space="preserve"> </w:t>
      </w:r>
      <w:r w:rsidRPr="00FA23CE">
        <w:rPr>
          <w:rFonts w:ascii="TH SarabunIT๙" w:hAnsi="TH SarabunIT๙" w:cs="TH SarabunIT๙" w:hint="cs"/>
          <w:cs/>
        </w:rPr>
        <w:t xml:space="preserve">  </w:t>
      </w:r>
      <w:r w:rsidR="009F4FFF">
        <w:rPr>
          <w:rFonts w:ascii="TH SarabunIT๙" w:hAnsi="TH SarabunIT๙" w:cs="TH SarabunIT๙" w:hint="cs"/>
          <w:cs/>
        </w:rPr>
        <w:t xml:space="preserve"> </w:t>
      </w:r>
      <w:r w:rsidRPr="00FA23CE">
        <w:rPr>
          <w:rFonts w:ascii="TH SarabunIT๙" w:hAnsi="TH SarabunIT๙" w:cs="TH SarabunIT๙" w:hint="cs"/>
          <w:cs/>
        </w:rPr>
        <w:t>โดยสามารถดูเอกสารดังกล่าวได้ ณ ที่ทำการองค์การบริหารส่วนตำบลปากช่อง</w:t>
      </w:r>
      <w:r w:rsidR="001B4A2C">
        <w:rPr>
          <w:rFonts w:ascii="TH SarabunIT๙" w:hAnsi="TH SarabunIT๙" w:cs="TH SarabunIT๙" w:hint="cs"/>
          <w:cs/>
        </w:rPr>
        <w:t xml:space="preserve"> และสามารถดูสรุปรายงานผลการประเมินความพึงพอใจของประชาชนที่มีต่อการให้บริการขององค์การบริหารส่วนตำบลปากช่อง ได้ที่บอร์ดประชาสัมพันธ์องค์การบริหารส่วนตำบลปากช่อง และทางเว</w:t>
      </w:r>
      <w:r w:rsidR="0054531B">
        <w:rPr>
          <w:rFonts w:ascii="TH SarabunIT๙" w:hAnsi="TH SarabunIT๙" w:cs="TH SarabunIT๙" w:hint="cs"/>
          <w:cs/>
        </w:rPr>
        <w:t>็บ</w:t>
      </w:r>
      <w:r w:rsidR="001B4A2C">
        <w:rPr>
          <w:rFonts w:ascii="TH SarabunIT๙" w:hAnsi="TH SarabunIT๙" w:cs="TH SarabunIT๙" w:hint="cs"/>
          <w:cs/>
        </w:rPr>
        <w:t>ไซด์</w:t>
      </w:r>
      <w:r w:rsidR="003A6223">
        <w:rPr>
          <w:rFonts w:ascii="TH SarabunIT๙" w:hAnsi="TH SarabunIT๙" w:cs="TH SarabunIT๙" w:hint="cs"/>
          <w:cs/>
        </w:rPr>
        <w:t xml:space="preserve"> </w:t>
      </w:r>
      <w:r w:rsidR="003A6223">
        <w:rPr>
          <w:rFonts w:ascii="TH SarabunIT๙" w:hAnsi="TH SarabunIT๙" w:cs="TH SarabunIT๙" w:hint="cs"/>
        </w:rPr>
        <w:t>www</w:t>
      </w:r>
      <w:r w:rsidR="003A6223">
        <w:rPr>
          <w:rFonts w:ascii="TH SarabunIT๙" w:hAnsi="TH SarabunIT๙" w:cs="TH SarabunIT๙" w:hint="cs"/>
          <w:cs/>
        </w:rPr>
        <w:t>.</w:t>
      </w:r>
      <w:proofErr w:type="spellStart"/>
      <w:r w:rsidR="003A6223">
        <w:rPr>
          <w:rFonts w:ascii="TH SarabunIT๙" w:hAnsi="TH SarabunIT๙" w:cs="TH SarabunIT๙" w:hint="cs"/>
        </w:rPr>
        <w:t>pakchongsao</w:t>
      </w:r>
      <w:proofErr w:type="spellEnd"/>
      <w:r w:rsidR="003A6223">
        <w:rPr>
          <w:rFonts w:ascii="TH SarabunIT๙" w:hAnsi="TH SarabunIT๙" w:cs="TH SarabunIT๙" w:hint="cs"/>
          <w:cs/>
        </w:rPr>
        <w:t>.</w:t>
      </w:r>
      <w:r w:rsidR="003A6223">
        <w:rPr>
          <w:rFonts w:ascii="TH SarabunIT๙" w:hAnsi="TH SarabunIT๙" w:cs="TH SarabunIT๙" w:hint="cs"/>
        </w:rPr>
        <w:t>go</w:t>
      </w:r>
      <w:r w:rsidR="003A6223">
        <w:rPr>
          <w:rFonts w:ascii="TH SarabunIT๙" w:hAnsi="TH SarabunIT๙" w:cs="TH SarabunIT๙" w:hint="cs"/>
          <w:cs/>
        </w:rPr>
        <w:t>.</w:t>
      </w:r>
      <w:proofErr w:type="spellStart"/>
      <w:r w:rsidR="003A6223">
        <w:rPr>
          <w:rFonts w:ascii="TH SarabunIT๙" w:hAnsi="TH SarabunIT๙" w:cs="TH SarabunIT๙" w:hint="cs"/>
        </w:rPr>
        <w:t>th</w:t>
      </w:r>
      <w:proofErr w:type="spellEnd"/>
    </w:p>
    <w:p w:rsidR="00D1532A" w:rsidRPr="00FA23CE" w:rsidRDefault="00D1532A" w:rsidP="00734673">
      <w:pPr>
        <w:pStyle w:val="a3"/>
        <w:spacing w:before="240"/>
        <w:ind w:right="-330"/>
        <w:jc w:val="thaiDistribute"/>
        <w:rPr>
          <w:rFonts w:ascii="TH SarabunIT๙" w:hAnsi="TH SarabunIT๙" w:cs="TH SarabunIT๙"/>
        </w:rPr>
      </w:pPr>
      <w:r w:rsidRPr="00FA23CE">
        <w:rPr>
          <w:rFonts w:ascii="TH SarabunIT๙" w:hAnsi="TH SarabunIT๙" w:cs="TH SarabunIT๙"/>
          <w:cs/>
        </w:rPr>
        <w:tab/>
      </w:r>
      <w:r w:rsidRPr="00FA23CE">
        <w:rPr>
          <w:rFonts w:ascii="TH SarabunIT๙" w:hAnsi="TH SarabunIT๙" w:cs="TH SarabunIT๙"/>
          <w:cs/>
        </w:rPr>
        <w:tab/>
        <w:t>จึงประกาศให้ทราบโดยทั่วกัน</w:t>
      </w:r>
    </w:p>
    <w:p w:rsidR="00D1532A" w:rsidRPr="00FA23CE" w:rsidRDefault="00D1532A" w:rsidP="00734673">
      <w:pPr>
        <w:pStyle w:val="a3"/>
        <w:spacing w:before="240"/>
        <w:ind w:right="-330"/>
        <w:jc w:val="thaiDistribute"/>
        <w:rPr>
          <w:rFonts w:ascii="TH SarabunIT๙" w:hAnsi="TH SarabunIT๙" w:cs="TH SarabunIT๙"/>
          <w:cs/>
        </w:rPr>
      </w:pPr>
      <w:r w:rsidRPr="00FA23CE">
        <w:rPr>
          <w:rFonts w:ascii="TH SarabunIT๙" w:hAnsi="TH SarabunIT๙" w:cs="TH SarabunIT๙"/>
        </w:rPr>
        <w:tab/>
      </w:r>
      <w:r w:rsidRPr="00FA23CE">
        <w:rPr>
          <w:rFonts w:ascii="TH SarabunIT๙" w:hAnsi="TH SarabunIT๙" w:cs="TH SarabunIT๙"/>
        </w:rPr>
        <w:tab/>
      </w:r>
      <w:r w:rsidRPr="00FA23CE">
        <w:rPr>
          <w:rFonts w:ascii="TH SarabunIT๙" w:hAnsi="TH SarabunIT๙" w:cs="TH SarabunIT๙"/>
        </w:rPr>
        <w:tab/>
      </w:r>
      <w:r w:rsidRPr="00FA23CE">
        <w:rPr>
          <w:rFonts w:ascii="TH SarabunIT๙" w:hAnsi="TH SarabunIT๙" w:cs="TH SarabunIT๙"/>
          <w:cs/>
        </w:rPr>
        <w:t xml:space="preserve">ประกาศ ณ วันที่   </w:t>
      </w:r>
      <w:r w:rsidR="00884F85">
        <w:rPr>
          <w:rFonts w:ascii="TH SarabunIT๙" w:hAnsi="TH SarabunIT๙" w:cs="TH SarabunIT๙" w:hint="cs"/>
          <w:cs/>
        </w:rPr>
        <w:t>23</w:t>
      </w:r>
      <w:r w:rsidRPr="00FA23CE">
        <w:rPr>
          <w:rFonts w:ascii="TH SarabunIT๙" w:hAnsi="TH SarabunIT๙" w:cs="TH SarabunIT๙"/>
          <w:cs/>
        </w:rPr>
        <w:t xml:space="preserve">    </w:t>
      </w:r>
      <w:r w:rsidR="00884F85">
        <w:rPr>
          <w:rFonts w:ascii="TH SarabunIT๙" w:hAnsi="TH SarabunIT๙" w:cs="TH SarabunIT๙" w:hint="cs"/>
          <w:cs/>
        </w:rPr>
        <w:t xml:space="preserve">กันยายน  </w:t>
      </w:r>
      <w:r>
        <w:rPr>
          <w:rFonts w:ascii="TH SarabunIT๙" w:hAnsi="TH SarabunIT๙" w:cs="TH SarabunIT๙"/>
          <w:cs/>
        </w:rPr>
        <w:t>พ.ศ. ๒๕</w:t>
      </w:r>
      <w:r w:rsidR="001B4A2C">
        <w:rPr>
          <w:rFonts w:ascii="TH SarabunIT๙" w:hAnsi="TH SarabunIT๙" w:cs="TH SarabunIT๙" w:hint="cs"/>
          <w:cs/>
        </w:rPr>
        <w:t>59</w:t>
      </w:r>
    </w:p>
    <w:p w:rsidR="00D1532A" w:rsidRPr="00687012" w:rsidRDefault="00884F85" w:rsidP="00734673">
      <w:pPr>
        <w:pStyle w:val="a3"/>
        <w:spacing w:before="240"/>
        <w:ind w:right="-330"/>
        <w:jc w:val="thaiDistribute"/>
        <w:rPr>
          <w:rFonts w:ascii="TH SarabunIT๙" w:hAnsi="TH SarabunIT๙" w:cs="TH SarabunIT๙"/>
          <w:sz w:val="72"/>
          <w:szCs w:val="72"/>
        </w:rPr>
      </w:pPr>
      <w:r>
        <w:rPr>
          <w:rFonts w:ascii="TH SarabunIT๙" w:hAnsi="TH SarabunIT๙" w:cs="TH SarabunIT๙"/>
          <w:noProof/>
          <w:sz w:val="72"/>
          <w:szCs w:val="7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60.7pt;margin-top:7.6pt;width:145.15pt;height:51.5pt;rotation:-198470fd;z-index:251658240;mso-position-horizontal-relative:text;mso-position-vertical-relative:text">
            <v:imagedata r:id="rId5" o:title="ลายเซ็นนายก"/>
          </v:shape>
        </w:pict>
      </w:r>
    </w:p>
    <w:p w:rsidR="00D1532A" w:rsidRPr="00FA23CE" w:rsidRDefault="00D1532A" w:rsidP="00D1532A">
      <w:pPr>
        <w:pStyle w:val="a3"/>
        <w:spacing w:before="240"/>
        <w:ind w:right="-330"/>
        <w:jc w:val="center"/>
        <w:rPr>
          <w:rFonts w:ascii="TH SarabunIT๙" w:hAnsi="TH SarabunIT๙" w:cs="TH SarabunIT๙"/>
        </w:rPr>
      </w:pPr>
      <w:r w:rsidRPr="00FA23CE">
        <w:rPr>
          <w:rFonts w:ascii="TH SarabunIT๙" w:hAnsi="TH SarabunIT๙" w:cs="TH SarabunIT๙"/>
          <w:cs/>
        </w:rPr>
        <w:t>(นายเสกสันต์  ทองสวัสดิ์วงศ์)</w:t>
      </w:r>
    </w:p>
    <w:p w:rsidR="00D1532A" w:rsidRPr="00FA23CE" w:rsidRDefault="00D1532A" w:rsidP="00D1532A">
      <w:pPr>
        <w:pStyle w:val="a3"/>
        <w:ind w:right="-330"/>
        <w:jc w:val="center"/>
        <w:rPr>
          <w:rFonts w:ascii="TH SarabunIT๙" w:hAnsi="TH SarabunIT๙" w:cs="TH SarabunIT๙"/>
        </w:rPr>
      </w:pPr>
      <w:r w:rsidRPr="00FA23CE">
        <w:rPr>
          <w:rFonts w:ascii="TH SarabunIT๙" w:hAnsi="TH SarabunIT๙" w:cs="TH SarabunIT๙"/>
          <w:cs/>
        </w:rPr>
        <w:t>นายกองค์การบริหารส่วนตำบลปากช่อง</w:t>
      </w:r>
    </w:p>
    <w:p w:rsidR="00D1532A" w:rsidRPr="00FA23CE" w:rsidRDefault="00D1532A" w:rsidP="00D1532A">
      <w:pPr>
        <w:ind w:right="-330"/>
        <w:rPr>
          <w:rFonts w:ascii="TH SarabunIT๙" w:hAnsi="TH SarabunIT๙" w:cs="TH SarabunIT๙"/>
        </w:rPr>
      </w:pPr>
    </w:p>
    <w:p w:rsidR="00D1532A" w:rsidRPr="00FA23CE" w:rsidRDefault="00D1532A" w:rsidP="00D1532A">
      <w:pPr>
        <w:ind w:right="-613"/>
        <w:rPr>
          <w:rFonts w:ascii="TH SarabunIT๙" w:hAnsi="TH SarabunIT๙" w:cs="TH SarabunIT๙"/>
        </w:rPr>
      </w:pPr>
    </w:p>
    <w:p w:rsidR="00D1532A" w:rsidRPr="00FA23CE" w:rsidRDefault="00D1532A" w:rsidP="00D1532A">
      <w:pPr>
        <w:ind w:right="-613"/>
        <w:rPr>
          <w:rFonts w:ascii="TH SarabunIT๙" w:hAnsi="TH SarabunIT๙" w:cs="TH SarabunIT๙"/>
        </w:rPr>
      </w:pPr>
    </w:p>
    <w:p w:rsidR="00D1532A" w:rsidRPr="00FA23CE" w:rsidRDefault="00D1532A" w:rsidP="00D1532A">
      <w:pPr>
        <w:ind w:right="-613"/>
        <w:rPr>
          <w:rFonts w:ascii="TH SarabunIT๙" w:hAnsi="TH SarabunIT๙" w:cs="TH SarabunIT๙"/>
        </w:rPr>
      </w:pPr>
    </w:p>
    <w:p w:rsidR="00D1532A" w:rsidRPr="00FA23CE" w:rsidRDefault="00D1532A" w:rsidP="00D1532A">
      <w:pPr>
        <w:ind w:right="-613"/>
        <w:rPr>
          <w:rFonts w:ascii="TH SarabunIT๙" w:hAnsi="TH SarabunIT๙" w:cs="TH SarabunIT๙"/>
        </w:rPr>
      </w:pPr>
    </w:p>
    <w:p w:rsidR="00D1532A" w:rsidRPr="00FA23CE" w:rsidRDefault="00D1532A" w:rsidP="00D1532A">
      <w:pPr>
        <w:ind w:right="-613"/>
        <w:rPr>
          <w:rFonts w:ascii="TH SarabunIT๙" w:hAnsi="TH SarabunIT๙" w:cs="TH SarabunIT๙"/>
        </w:rPr>
      </w:pPr>
    </w:p>
    <w:p w:rsidR="00D1532A" w:rsidRPr="00FA23CE" w:rsidRDefault="00D1532A" w:rsidP="00D1532A">
      <w:pPr>
        <w:ind w:right="-613"/>
        <w:rPr>
          <w:rFonts w:ascii="TH SarabunIT๙" w:hAnsi="TH SarabunIT๙" w:cs="TH SarabunIT๙"/>
        </w:rPr>
      </w:pPr>
    </w:p>
    <w:p w:rsidR="00D1532A" w:rsidRPr="00FA23CE" w:rsidRDefault="00D1532A" w:rsidP="00D1532A">
      <w:pPr>
        <w:ind w:right="-613"/>
        <w:rPr>
          <w:rFonts w:ascii="TH SarabunIT๙" w:hAnsi="TH SarabunIT๙" w:cs="TH SarabunIT๙"/>
        </w:rPr>
      </w:pPr>
    </w:p>
    <w:p w:rsidR="00D1532A" w:rsidRPr="00FA23CE" w:rsidRDefault="00D1532A" w:rsidP="00D1532A">
      <w:pPr>
        <w:ind w:right="-613"/>
        <w:rPr>
          <w:rFonts w:ascii="TH SarabunIT๙" w:hAnsi="TH SarabunIT๙" w:cs="TH SarabunIT๙"/>
        </w:rPr>
      </w:pPr>
    </w:p>
    <w:p w:rsidR="00D1532A" w:rsidRDefault="00D1532A" w:rsidP="00D1532A">
      <w:pPr>
        <w:ind w:right="-613"/>
      </w:pPr>
    </w:p>
    <w:p w:rsidR="00D1532A" w:rsidRDefault="00D1532A" w:rsidP="00D1532A"/>
    <w:p w:rsidR="00D1532A" w:rsidRDefault="00D1532A" w:rsidP="00D1532A"/>
    <w:p w:rsidR="007B4D95" w:rsidRPr="00D1532A" w:rsidRDefault="007B4D95"/>
    <w:sectPr w:rsidR="007B4D95" w:rsidRPr="00D1532A" w:rsidSect="00734673">
      <w:pgSz w:w="11906" w:h="16838"/>
      <w:pgMar w:top="426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2A"/>
    <w:rsid w:val="001B4A2C"/>
    <w:rsid w:val="002460F7"/>
    <w:rsid w:val="003A6223"/>
    <w:rsid w:val="004048AD"/>
    <w:rsid w:val="004B407B"/>
    <w:rsid w:val="004F2287"/>
    <w:rsid w:val="0054531B"/>
    <w:rsid w:val="00581A8D"/>
    <w:rsid w:val="005E24D4"/>
    <w:rsid w:val="00614409"/>
    <w:rsid w:val="00691DE4"/>
    <w:rsid w:val="00734673"/>
    <w:rsid w:val="007B4D95"/>
    <w:rsid w:val="007E4963"/>
    <w:rsid w:val="008430E6"/>
    <w:rsid w:val="00884F85"/>
    <w:rsid w:val="00951994"/>
    <w:rsid w:val="009F4FFF"/>
    <w:rsid w:val="00AF494F"/>
    <w:rsid w:val="00B01561"/>
    <w:rsid w:val="00B2047B"/>
    <w:rsid w:val="00C21227"/>
    <w:rsid w:val="00C65002"/>
    <w:rsid w:val="00D1532A"/>
    <w:rsid w:val="00F2044A"/>
    <w:rsid w:val="00F7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7D3C247"/>
  <w15:docId w15:val="{A2753797-CA1F-4308-B6D6-795D1C67D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right="-612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1532A"/>
    <w:pPr>
      <w:ind w:right="0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1532A"/>
    <w:rPr>
      <w:rFonts w:ascii="Cordia New" w:eastAsia="Cordia New" w:hAnsi="Cordia New" w:cs="Cordia New"/>
      <w:sz w:val="32"/>
      <w:szCs w:val="32"/>
    </w:rPr>
  </w:style>
  <w:style w:type="character" w:customStyle="1" w:styleId="a4">
    <w:name w:val="ชื่อเรื่องรอง อักขระ"/>
    <w:basedOn w:val="a0"/>
    <w:link w:val="a3"/>
    <w:rsid w:val="00D1532A"/>
    <w:rPr>
      <w:rFonts w:ascii="Cordia New" w:eastAsia="Cordia New" w:hAnsi="Cordia New" w:cs="Cordi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D1532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1532A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Janeny Kwa</cp:lastModifiedBy>
  <cp:revision>2</cp:revision>
  <cp:lastPrinted>2017-06-19T09:38:00Z</cp:lastPrinted>
  <dcterms:created xsi:type="dcterms:W3CDTF">2017-06-19T09:43:00Z</dcterms:created>
  <dcterms:modified xsi:type="dcterms:W3CDTF">2017-06-19T09:43:00Z</dcterms:modified>
</cp:coreProperties>
</file>